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17" w:rsidRPr="00166582" w:rsidRDefault="00A42E17" w:rsidP="00A42E17">
      <w:pPr>
        <w:jc w:val="center"/>
        <w:rPr>
          <w:rFonts w:ascii="Myriad Pro" w:hAnsi="Myriad Pro"/>
          <w:sz w:val="28"/>
          <w:szCs w:val="28"/>
        </w:rPr>
      </w:pPr>
      <w:r w:rsidRPr="00166582">
        <w:rPr>
          <w:rFonts w:ascii="Myriad Pro" w:hAnsi="Myriad Pro"/>
          <w:noProof/>
          <w:sz w:val="28"/>
          <w:szCs w:val="28"/>
        </w:rPr>
        <w:drawing>
          <wp:inline distT="0" distB="0" distL="0" distR="0" wp14:anchorId="76A097AF" wp14:editId="09E7FA7B">
            <wp:extent cx="3056467" cy="10545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_ARUMC_Logo-09122013-Medium_Res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655" cy="105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E17" w:rsidRPr="00166582" w:rsidRDefault="00A42E17" w:rsidP="00A42E17">
      <w:pPr>
        <w:rPr>
          <w:rFonts w:ascii="Myriad Pro" w:hAnsi="Myriad Pro"/>
          <w:sz w:val="28"/>
          <w:szCs w:val="28"/>
        </w:rPr>
      </w:pPr>
    </w:p>
    <w:p w:rsidR="00A42E17" w:rsidRPr="00166582" w:rsidRDefault="00166582" w:rsidP="00166582">
      <w:pPr>
        <w:jc w:val="center"/>
        <w:rPr>
          <w:rFonts w:ascii="Myriad Pro" w:hAnsi="Myriad Pro"/>
          <w:b/>
          <w:sz w:val="28"/>
          <w:szCs w:val="28"/>
        </w:rPr>
      </w:pPr>
      <w:r w:rsidRPr="00166582">
        <w:rPr>
          <w:rFonts w:ascii="Myriad Pro" w:hAnsi="Myriad Pro"/>
          <w:b/>
          <w:sz w:val="28"/>
          <w:szCs w:val="28"/>
        </w:rPr>
        <w:t>2015 District Pre-Conference Meeting Schedule &amp; Agenda</w:t>
      </w:r>
    </w:p>
    <w:p w:rsidR="00166582" w:rsidRPr="00166582" w:rsidRDefault="00166582" w:rsidP="00FD455D">
      <w:pPr>
        <w:rPr>
          <w:rFonts w:ascii="Myriad Pro" w:hAnsi="Myriad Pro"/>
          <w:sz w:val="28"/>
          <w:szCs w:val="28"/>
        </w:rPr>
      </w:pP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  Southwest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19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10:00 am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Hot Springs FUMC</w:t>
      </w:r>
    </w:p>
    <w:p w:rsidR="00166582" w:rsidRPr="00166582" w:rsidRDefault="00166582" w:rsidP="00166582">
      <w:pPr>
        <w:shd w:val="clear" w:color="auto" w:fill="FFFFFF"/>
        <w:ind w:left="1440" w:firstLine="720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May 19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3:00 pm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Hope FUMC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   Northeast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21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6:00 pm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Newport FUMC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   Southeast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26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9:00 am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Brinkley FUMC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   Southeast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26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2:00 pm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Pine Bluff Lakeside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bookmarkStart w:id="0" w:name="_GoBack"/>
      <w:r w:rsidRPr="00166582">
        <w:rPr>
          <w:rFonts w:ascii="Myriad Pro" w:hAnsi="Myriad Pro" w:cs="Arial"/>
          <w:color w:val="222222"/>
          <w:sz w:val="28"/>
          <w:szCs w:val="28"/>
        </w:rPr>
        <w:t>   Northwest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30</w:t>
      </w:r>
      <w:r>
        <w:rPr>
          <w:rFonts w:ascii="Myriad Pro" w:hAnsi="Myriad Pro" w:cs="Arial"/>
          <w:color w:val="222222"/>
          <w:sz w:val="28"/>
          <w:szCs w:val="28"/>
        </w:rPr>
        <w:tab/>
        <w:t>10:00 a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Russellville FUMC</w:t>
      </w:r>
    </w:p>
    <w:bookmarkEnd w:id="0"/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>   Central</w:t>
      </w:r>
      <w:r>
        <w:rPr>
          <w:rFonts w:ascii="Myriad Pro" w:hAnsi="Myriad Pro" w:cs="Arial"/>
          <w:color w:val="222222"/>
          <w:sz w:val="28"/>
          <w:szCs w:val="28"/>
        </w:rPr>
        <w:tab/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May 30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2:00 pm</w:t>
      </w:r>
      <w:r>
        <w:rPr>
          <w:rFonts w:ascii="Myriad Pro" w:hAnsi="Myriad Pro" w:cs="Arial"/>
          <w:color w:val="222222"/>
          <w:sz w:val="28"/>
          <w:szCs w:val="28"/>
        </w:rPr>
        <w:tab/>
      </w:r>
      <w:r w:rsidRPr="00166582">
        <w:rPr>
          <w:rFonts w:ascii="Myriad Pro" w:hAnsi="Myriad Pro" w:cs="Arial"/>
          <w:color w:val="222222"/>
          <w:sz w:val="28"/>
          <w:szCs w:val="28"/>
        </w:rPr>
        <w:t>St. James UMC, Little Rock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</w:p>
    <w:p w:rsid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 w:cs="Arial"/>
          <w:color w:val="222222"/>
          <w:sz w:val="28"/>
          <w:szCs w:val="28"/>
        </w:rPr>
        <w:t xml:space="preserve">The agenda for each </w:t>
      </w:r>
      <w:r>
        <w:rPr>
          <w:rFonts w:ascii="Myriad Pro" w:hAnsi="Myriad Pro" w:cs="Arial"/>
          <w:color w:val="222222"/>
          <w:sz w:val="28"/>
          <w:szCs w:val="28"/>
        </w:rPr>
        <w:t xml:space="preserve">district </w:t>
      </w:r>
      <w:r w:rsidRPr="00166582">
        <w:rPr>
          <w:rFonts w:ascii="Myriad Pro" w:hAnsi="Myriad Pro" w:cs="Arial"/>
          <w:color w:val="222222"/>
          <w:sz w:val="28"/>
          <w:szCs w:val="28"/>
        </w:rPr>
        <w:t xml:space="preserve">meeting will be the same </w:t>
      </w:r>
      <w:proofErr w:type="gramStart"/>
      <w:r w:rsidRPr="00166582">
        <w:rPr>
          <w:rFonts w:ascii="Myriad Pro" w:hAnsi="Myriad Pro" w:cs="Arial"/>
          <w:color w:val="222222"/>
          <w:sz w:val="28"/>
          <w:szCs w:val="28"/>
        </w:rPr>
        <w:t>so  you</w:t>
      </w:r>
      <w:proofErr w:type="gramEnd"/>
      <w:r w:rsidRPr="00166582">
        <w:rPr>
          <w:rFonts w:ascii="Myriad Pro" w:hAnsi="Myriad Pro" w:cs="Arial"/>
          <w:color w:val="222222"/>
          <w:sz w:val="28"/>
          <w:szCs w:val="28"/>
        </w:rPr>
        <w:t xml:space="preserve"> may attend the meeting that is most convenient for you.</w:t>
      </w:r>
    </w:p>
    <w:p w:rsid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</w:p>
    <w:p w:rsidR="00166582" w:rsidRPr="00166582" w:rsidRDefault="00166582" w:rsidP="00166582">
      <w:pPr>
        <w:shd w:val="clear" w:color="auto" w:fill="FFFFFF"/>
        <w:jc w:val="center"/>
        <w:rPr>
          <w:rFonts w:ascii="Myriad Pro" w:hAnsi="Myriad Pro" w:cs="Arial"/>
          <w:b/>
          <w:color w:val="222222"/>
          <w:sz w:val="28"/>
          <w:szCs w:val="28"/>
        </w:rPr>
      </w:pPr>
      <w:r w:rsidRPr="00166582">
        <w:rPr>
          <w:rFonts w:ascii="Myriad Pro" w:hAnsi="Myriad Pro" w:cs="Arial"/>
          <w:b/>
          <w:color w:val="222222"/>
          <w:sz w:val="28"/>
          <w:szCs w:val="28"/>
        </w:rPr>
        <w:t>District Meeting Agenda</w:t>
      </w:r>
    </w:p>
    <w:p w:rsidR="00166582" w:rsidRPr="00166582" w:rsidRDefault="00166582" w:rsidP="00166582">
      <w:pPr>
        <w:shd w:val="clear" w:color="auto" w:fill="FFFFFF"/>
        <w:rPr>
          <w:rFonts w:ascii="Myriad Pro" w:hAnsi="Myriad Pro" w:cs="Arial"/>
          <w:color w:val="222222"/>
          <w:sz w:val="28"/>
          <w:szCs w:val="28"/>
        </w:rPr>
      </w:pP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Opening</w:t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Conference Pension &amp; Insurance</w:t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Council on Finance &amp; Administration</w:t>
      </w:r>
      <w:r w:rsidRPr="00166582">
        <w:rPr>
          <w:rFonts w:ascii="Myriad Pro" w:hAnsi="Myriad Pro"/>
          <w:bCs/>
          <w:sz w:val="28"/>
          <w:szCs w:val="28"/>
        </w:rPr>
        <w:t xml:space="preserve"> Apportionment</w:t>
      </w:r>
      <w:r w:rsidRPr="00166582">
        <w:rPr>
          <w:rFonts w:ascii="Myriad Pro" w:hAnsi="Myriad Pro"/>
          <w:bCs/>
          <w:sz w:val="28"/>
          <w:szCs w:val="28"/>
        </w:rPr>
        <w:t xml:space="preserve"> Formula Initiative</w:t>
      </w:r>
      <w:r w:rsidRPr="00166582">
        <w:rPr>
          <w:rFonts w:ascii="Myriad Pro" w:hAnsi="Myriad Pro"/>
          <w:bCs/>
          <w:sz w:val="28"/>
          <w:szCs w:val="28"/>
        </w:rPr>
        <w:tab/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Process for Petitions &amp; Resolutions</w:t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General/Jurisdictional Election Process</w:t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General Question &amp; Answer Session</w:t>
      </w:r>
    </w:p>
    <w:p w:rsidR="00166582" w:rsidRPr="00166582" w:rsidRDefault="00166582" w:rsidP="00166582">
      <w:pPr>
        <w:spacing w:line="276" w:lineRule="auto"/>
        <w:ind w:left="180"/>
        <w:rPr>
          <w:rFonts w:ascii="Myriad Pro" w:hAnsi="Myriad Pro"/>
          <w:bCs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Other Business</w:t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  <w:r w:rsidRPr="00166582">
        <w:rPr>
          <w:rFonts w:ascii="Myriad Pro" w:hAnsi="Myriad Pro"/>
          <w:bCs/>
          <w:sz w:val="28"/>
          <w:szCs w:val="28"/>
        </w:rPr>
        <w:tab/>
      </w:r>
    </w:p>
    <w:p w:rsidR="00166582" w:rsidRPr="00166582" w:rsidRDefault="00166582" w:rsidP="00166582">
      <w:pPr>
        <w:shd w:val="clear" w:color="auto" w:fill="FFFFFF"/>
        <w:spacing w:line="276" w:lineRule="auto"/>
        <w:ind w:left="180"/>
        <w:rPr>
          <w:rFonts w:ascii="Myriad Pro" w:hAnsi="Myriad Pro" w:cs="Arial"/>
          <w:color w:val="222222"/>
          <w:sz w:val="28"/>
          <w:szCs w:val="28"/>
        </w:rPr>
      </w:pPr>
      <w:r w:rsidRPr="00166582">
        <w:rPr>
          <w:rFonts w:ascii="Myriad Pro" w:hAnsi="Myriad Pro"/>
          <w:bCs/>
          <w:sz w:val="28"/>
          <w:szCs w:val="28"/>
        </w:rPr>
        <w:t>Closing Reflection</w:t>
      </w:r>
    </w:p>
    <w:p w:rsidR="0023166A" w:rsidRPr="00166582" w:rsidRDefault="0023166A">
      <w:pPr>
        <w:rPr>
          <w:rFonts w:ascii="Myriad Pro" w:hAnsi="Myriad Pro"/>
          <w:sz w:val="28"/>
          <w:szCs w:val="28"/>
        </w:rPr>
      </w:pPr>
    </w:p>
    <w:p w:rsidR="00166582" w:rsidRPr="00166582" w:rsidRDefault="00166582">
      <w:pPr>
        <w:rPr>
          <w:rFonts w:ascii="Myriad Pro" w:hAnsi="Myriad Pro"/>
          <w:sz w:val="28"/>
          <w:szCs w:val="28"/>
        </w:rPr>
      </w:pPr>
    </w:p>
    <w:p w:rsidR="00166582" w:rsidRPr="00166582" w:rsidRDefault="00166582">
      <w:pPr>
        <w:rPr>
          <w:rFonts w:ascii="Myriad Pro" w:hAnsi="Myriad Pro"/>
          <w:sz w:val="28"/>
          <w:szCs w:val="28"/>
        </w:rPr>
      </w:pPr>
    </w:p>
    <w:sectPr w:rsidR="00166582" w:rsidRPr="00166582" w:rsidSect="00A42E17">
      <w:headerReference w:type="even" r:id="rId8"/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C2" w:rsidRDefault="005965C2">
      <w:r>
        <w:separator/>
      </w:r>
    </w:p>
  </w:endnote>
  <w:endnote w:type="continuationSeparator" w:id="0">
    <w:p w:rsidR="005965C2" w:rsidRDefault="0059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C2" w:rsidRDefault="005965C2">
      <w:r>
        <w:separator/>
      </w:r>
    </w:p>
  </w:footnote>
  <w:footnote w:type="continuationSeparator" w:id="0">
    <w:p w:rsidR="005965C2" w:rsidRDefault="0059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647603"/>
      <w:docPartObj>
        <w:docPartGallery w:val="Page Numbers (Top of Page)"/>
        <w:docPartUnique/>
      </w:docPartObj>
    </w:sdtPr>
    <w:sdtEndPr/>
    <w:sdtContent>
      <w:p w:rsidR="007B533A" w:rsidRDefault="00DD19D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533A" w:rsidRDefault="005965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5D"/>
    <w:rsid w:val="00023BAF"/>
    <w:rsid w:val="00166582"/>
    <w:rsid w:val="0023166A"/>
    <w:rsid w:val="004B4C8C"/>
    <w:rsid w:val="005965C2"/>
    <w:rsid w:val="0063017A"/>
    <w:rsid w:val="00A42E17"/>
    <w:rsid w:val="00C82EFB"/>
    <w:rsid w:val="00DD19D6"/>
    <w:rsid w:val="00E80601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55D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6301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17"/>
    <w:rPr>
      <w:rFonts w:ascii="Tahoma" w:eastAsia="Times New Roman" w:hAnsi="Tahoma" w:cs="Tahoma"/>
      <w:sz w:val="16"/>
      <w:szCs w:val="16"/>
    </w:rPr>
  </w:style>
  <w:style w:type="character" w:customStyle="1" w:styleId="aqj">
    <w:name w:val="aqj"/>
    <w:basedOn w:val="DefaultParagraphFont"/>
    <w:rsid w:val="00166582"/>
  </w:style>
  <w:style w:type="character" w:customStyle="1" w:styleId="apple-converted-space">
    <w:name w:val="apple-converted-space"/>
    <w:basedOn w:val="DefaultParagraphFont"/>
    <w:rsid w:val="00166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55D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6301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17"/>
    <w:rPr>
      <w:rFonts w:ascii="Tahoma" w:eastAsia="Times New Roman" w:hAnsi="Tahoma" w:cs="Tahoma"/>
      <w:sz w:val="16"/>
      <w:szCs w:val="16"/>
    </w:rPr>
  </w:style>
  <w:style w:type="character" w:customStyle="1" w:styleId="aqj">
    <w:name w:val="aqj"/>
    <w:basedOn w:val="DefaultParagraphFont"/>
    <w:rsid w:val="00166582"/>
  </w:style>
  <w:style w:type="character" w:customStyle="1" w:styleId="apple-converted-space">
    <w:name w:val="apple-converted-space"/>
    <w:basedOn w:val="DefaultParagraphFont"/>
    <w:rsid w:val="00166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and Patty</dc:creator>
  <cp:lastModifiedBy>Martha Taylor</cp:lastModifiedBy>
  <cp:revision>2</cp:revision>
  <cp:lastPrinted>2015-04-17T13:50:00Z</cp:lastPrinted>
  <dcterms:created xsi:type="dcterms:W3CDTF">2015-04-20T20:59:00Z</dcterms:created>
  <dcterms:modified xsi:type="dcterms:W3CDTF">2015-04-20T20:59:00Z</dcterms:modified>
</cp:coreProperties>
</file>